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spacing w:line="181" w:lineRule="exact"/>
      </w:pPr>
    </w:p>
    <w:p w:rsidR="00B2779B" w:rsidRDefault="00B2779B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6902"/>
        <w:gridCol w:w="119"/>
      </w:tblGrid>
      <w:tr w:rsidR="004B6FE1">
        <w:trPr>
          <w:cantSplit/>
          <w:trHeight w:hRule="exact" w:val="3619"/>
        </w:trPr>
        <w:tc>
          <w:tcPr>
            <w:tcW w:w="928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着　　手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工　　事　　　　　　　　　　届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完　　了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　　　　　</w:t>
            </w:r>
            <w:r w:rsidR="00295051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212"/>
        </w:trPr>
        <w:tc>
          <w:tcPr>
            <w:tcW w:w="9282" w:type="dxa"/>
            <w:gridSpan w:val="2"/>
            <w:tcBorders>
              <w:left w:val="single" w:sz="12" w:space="0" w:color="auto"/>
            </w:tcBorders>
          </w:tcPr>
          <w:p w:rsidR="004B6FE1" w:rsidRDefault="00D64EB1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109220</wp:posOffset>
                      </wp:positionV>
                      <wp:extent cx="27940" cy="228600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9745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243.6pt;margin-top:8.6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110490</wp:posOffset>
                      </wp:positionV>
                      <wp:extent cx="38100" cy="23749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9F3D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203.15pt;margin-top:8.7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"/>
                  </w:pict>
                </mc:Fallback>
              </mc:AlternateContent>
            </w:r>
            <w:r w:rsidR="004B6FE1">
              <w:rPr>
                <w:rFonts w:hint="eastAsia"/>
                <w:spacing w:val="6"/>
              </w:rPr>
              <w:t xml:space="preserve"> </w: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</w:t>
            </w:r>
            <w:r w:rsidR="004B6FE1">
              <w:rPr>
                <w:spacing w:val="13"/>
              </w:rPr>
              <w:t>名  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着手します。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完了しました。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承認、許可又は回答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の年月日及び番号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295051">
              <w:rPr>
                <w:rFonts w:hint="eastAsia"/>
                <w:spacing w:val="6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　　</w:t>
            </w:r>
            <w:r w:rsidR="00667651">
              <w:rPr>
                <w:rFonts w:hint="eastAsia"/>
                <w:spacing w:val="13"/>
              </w:rPr>
              <w:t xml:space="preserve">　　</w:t>
            </w:r>
            <w:r w:rsidR="00E22D5C">
              <w:rPr>
                <w:rFonts w:hint="eastAsia"/>
                <w:spacing w:val="13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pacing w:val="13"/>
              </w:rPr>
              <w:t>第　　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24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81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543"/>
        </w:trPr>
        <w:tc>
          <w:tcPr>
            <w:tcW w:w="2380" w:type="dxa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工事の種別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着　手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年　月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完　了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</w:t>
            </w:r>
            <w:r w:rsidR="00295051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工事の施行者名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氏　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電話　（　　　）　　　－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spacing w:line="181" w:lineRule="exact"/>
      </w:pPr>
    </w:p>
    <w:p w:rsidR="004B6FE1" w:rsidRDefault="004B6FE1">
      <w:pPr>
        <w:kinsoku w:val="0"/>
        <w:wordWrap w:val="0"/>
        <w:overflowPunct w:val="0"/>
        <w:spacing w:line="362" w:lineRule="exact"/>
        <w:ind w:right="1190"/>
      </w:pPr>
      <w:r>
        <w:rPr>
          <w:rFonts w:hint="eastAsia"/>
        </w:rPr>
        <w:t>備考　１　用紙の大きさは、日本工業規格Ａ４とする。</w:t>
      </w:r>
    </w:p>
    <w:p w:rsidR="004B6FE1" w:rsidRDefault="004B6FE1">
      <w:pPr>
        <w:kinsoku w:val="0"/>
        <w:wordWrap w:val="0"/>
        <w:overflowPunct w:val="0"/>
        <w:spacing w:line="362" w:lineRule="exact"/>
        <w:ind w:right="1190"/>
      </w:pPr>
      <w:r>
        <w:rPr>
          <w:rFonts w:hint="eastAsia"/>
        </w:rPr>
        <w:t xml:space="preserve">　　　２　工事完了届には、着手から完了までの写真を添付すること。</w:t>
      </w:r>
    </w:p>
    <w:p w:rsidR="004B6FE1" w:rsidRDefault="004B6FE1" w:rsidP="00262979">
      <w:pPr>
        <w:kinsoku w:val="0"/>
        <w:wordWrap w:val="0"/>
        <w:overflowPunct w:val="0"/>
        <w:spacing w:line="362" w:lineRule="exact"/>
      </w:pP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262979"/>
    <w:rsid w:val="00295051"/>
    <w:rsid w:val="003E44FC"/>
    <w:rsid w:val="00414377"/>
    <w:rsid w:val="004B6FE1"/>
    <w:rsid w:val="00667651"/>
    <w:rsid w:val="00796992"/>
    <w:rsid w:val="007E31E4"/>
    <w:rsid w:val="00B2779B"/>
    <w:rsid w:val="00D64EB1"/>
    <w:rsid w:val="00E22D5C"/>
    <w:rsid w:val="00E7307B"/>
    <w:rsid w:val="00EF1C34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1ACD4"/>
  <w15:docId w15:val="{AB1BF8D8-B73F-4409-8E18-096D355E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950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295051"/>
    <w:rPr>
      <w:rFonts w:asciiTheme="majorHAnsi" w:eastAsiaTheme="majorEastAsia" w:hAnsiTheme="majorHAnsi" w:cstheme="majorBidi"/>
      <w:spacing w:val="1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TBl0476</cp:lastModifiedBy>
  <cp:revision>4</cp:revision>
  <cp:lastPrinted>2021-03-25T01:34:00Z</cp:lastPrinted>
  <dcterms:created xsi:type="dcterms:W3CDTF">2014-09-22T08:37:00Z</dcterms:created>
  <dcterms:modified xsi:type="dcterms:W3CDTF">2021-03-25T01:34:00Z</dcterms:modified>
</cp:coreProperties>
</file>